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B736" w14:textId="696E3A19" w:rsidR="00FD2C4B" w:rsidRPr="00A75CDD" w:rsidRDefault="00FD2C4B" w:rsidP="00FD2C4B">
      <w:pPr>
        <w:tabs>
          <w:tab w:val="right" w:pos="9541"/>
        </w:tabs>
        <w:spacing w:after="120" w:line="360" w:lineRule="auto"/>
        <w:ind w:left="-15" w:firstLine="0"/>
        <w:rPr>
          <w:b/>
          <w:sz w:val="32"/>
          <w:szCs w:val="32"/>
        </w:rPr>
      </w:pPr>
      <w:r w:rsidRPr="00A75CDD">
        <w:rPr>
          <w:b/>
          <w:sz w:val="32"/>
          <w:szCs w:val="32"/>
        </w:rPr>
        <w:t>20</w:t>
      </w:r>
      <w:r w:rsidR="00BD2E70" w:rsidRPr="00A75CDD">
        <w:rPr>
          <w:b/>
          <w:sz w:val="32"/>
          <w:szCs w:val="32"/>
        </w:rPr>
        <w:t>E</w:t>
      </w:r>
      <w:r w:rsidRPr="00A75CDD">
        <w:rPr>
          <w:b/>
          <w:sz w:val="32"/>
          <w:szCs w:val="32"/>
        </w:rPr>
        <w:t xml:space="preserve"> – Eigenerklärung – Ausstattung </w:t>
      </w:r>
      <w:r w:rsidR="00BD2E70" w:rsidRPr="00A75CDD">
        <w:rPr>
          <w:b/>
          <w:sz w:val="32"/>
          <w:szCs w:val="32"/>
        </w:rPr>
        <w:t>Augenarzt / KL-Studio</w:t>
      </w:r>
    </w:p>
    <w:p w14:paraId="250386AF" w14:textId="0CE98C6E" w:rsidR="00FD2C4B" w:rsidRPr="00A75CDD" w:rsidRDefault="00FD2C4B" w:rsidP="00FD2C4B">
      <w:pPr>
        <w:tabs>
          <w:tab w:val="right" w:pos="9541"/>
        </w:tabs>
        <w:spacing w:after="120" w:line="360" w:lineRule="auto"/>
        <w:ind w:left="-15" w:firstLine="0"/>
        <w:jc w:val="right"/>
        <w:rPr>
          <w:bCs/>
          <w:szCs w:val="20"/>
        </w:rPr>
      </w:pPr>
      <w:r w:rsidRPr="00A75CDD">
        <w:rPr>
          <w:bCs/>
          <w:szCs w:val="20"/>
        </w:rPr>
        <w:t xml:space="preserve">Seite 1 von </w:t>
      </w:r>
      <w:r w:rsidR="00BD2E70" w:rsidRPr="00A75CDD">
        <w:rPr>
          <w:bCs/>
          <w:szCs w:val="20"/>
        </w:rPr>
        <w:t>2</w:t>
      </w:r>
    </w:p>
    <w:p w14:paraId="1352A8FD" w14:textId="47F91AAB" w:rsidR="00FD2C4B" w:rsidRPr="00A75CDD" w:rsidRDefault="00FD2C4B" w:rsidP="00FD2C4B">
      <w:pPr>
        <w:spacing w:after="120" w:line="360" w:lineRule="auto"/>
        <w:ind w:left="-5" w:right="3493" w:firstLine="0"/>
        <w:rPr>
          <w:rFonts w:eastAsia="Calibri"/>
          <w:b/>
          <w:bCs/>
          <w:szCs w:val="20"/>
        </w:rPr>
      </w:pPr>
      <w:r w:rsidRPr="00A75CDD">
        <w:rPr>
          <w:rFonts w:eastAsia="Calibri"/>
          <w:b/>
          <w:bCs/>
          <w:szCs w:val="20"/>
        </w:rPr>
        <w:t>Ich (Betriebsinhaber/in oder fachliche Leitung),</w:t>
      </w:r>
    </w:p>
    <w:p w14:paraId="2B25C2CF" w14:textId="77777777" w:rsidR="00A75CDD" w:rsidRDefault="00A75CDD" w:rsidP="00A75CDD">
      <w:pPr>
        <w:spacing w:after="120" w:line="360" w:lineRule="auto"/>
        <w:ind w:left="-5" w:right="3493"/>
      </w:pPr>
      <w:bookmarkStart w:id="0" w:name="_Hlk206921512"/>
      <w:bookmarkStart w:id="1" w:name="_Hlk206922483"/>
      <w:r>
        <w:t>Name</w:t>
      </w:r>
      <w:r>
        <w:tab/>
      </w:r>
      <w:r>
        <w:tab/>
      </w:r>
      <w:bookmarkStart w:id="2" w:name="_Hlk206921200"/>
      <w:sdt>
        <w:sdtPr>
          <w:id w:val="-462962928"/>
          <w:placeholder>
            <w:docPart w:val="1A50F83490AC467FACB938301EDC4F9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2"/>
    </w:p>
    <w:bookmarkEnd w:id="1"/>
    <w:p w14:paraId="62AF52BF" w14:textId="77777777" w:rsidR="00A75CDD" w:rsidRDefault="00A75CDD" w:rsidP="00A75CDD">
      <w:pPr>
        <w:spacing w:after="120" w:line="360" w:lineRule="auto"/>
        <w:ind w:left="-5" w:right="-50"/>
      </w:pPr>
      <w:r>
        <w:t>Geb. Datum</w:t>
      </w:r>
      <w:r>
        <w:tab/>
      </w:r>
      <w:sdt>
        <w:sdtPr>
          <w:id w:val="1509550663"/>
          <w:placeholder>
            <w:docPart w:val="ACDC669B5FCF44359E2ADFCBB5908ED0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0D15B092" w14:textId="77777777" w:rsidR="00FD2C4B" w:rsidRPr="00A75CDD" w:rsidRDefault="00FD2C4B" w:rsidP="00FD2C4B">
      <w:pPr>
        <w:spacing w:after="120" w:line="360" w:lineRule="auto"/>
        <w:ind w:left="-5"/>
        <w:rPr>
          <w:szCs w:val="20"/>
        </w:rPr>
      </w:pPr>
    </w:p>
    <w:p w14:paraId="142399F3" w14:textId="77777777" w:rsidR="00FD2C4B" w:rsidRPr="00A75CDD" w:rsidRDefault="00FD2C4B" w:rsidP="00FD2C4B">
      <w:pPr>
        <w:spacing w:after="120" w:line="360" w:lineRule="auto"/>
        <w:ind w:left="-5"/>
        <w:rPr>
          <w:b/>
          <w:bCs/>
          <w:szCs w:val="20"/>
        </w:rPr>
      </w:pPr>
      <w:r w:rsidRPr="00A75CDD">
        <w:rPr>
          <w:rFonts w:eastAsia="Calibri"/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D04A6A" wp14:editId="03C39D87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68DFA" id="Group 473" o:spid="_x0000_s1026" style="position:absolute;margin-left:14.2pt;margin-top:269.3pt;width:28.3pt;height:1pt;z-index:251680768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hf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XLtD59&#10;ST9A7l4AAAD//wMAUEsBAi0AFAAGAAgAAAAhANvh9svuAAAAhQEAABMAAAAAAAAAAAAAAAAAAAAA&#10;AFtDb250ZW50X1R5cGVzXS54bWxQSwECLQAUAAYACAAAACEAWvQsW78AAAAVAQAACwAAAAAAAAAA&#10;AAAAAAAfAQAAX3JlbHMvLnJlbHNQSwECLQAUAAYACAAAACEA4Eu4X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A75CDD">
        <w:rPr>
          <w:b/>
          <w:bCs/>
          <w:szCs w:val="20"/>
        </w:rPr>
        <w:t>erkläre hiermit, dass die Firma / Betriebsstätte</w:t>
      </w:r>
    </w:p>
    <w:p w14:paraId="4093BADD" w14:textId="77777777" w:rsidR="00A75CDD" w:rsidRDefault="00A75CDD" w:rsidP="00A75CDD">
      <w:pPr>
        <w:spacing w:after="120" w:line="360" w:lineRule="auto"/>
        <w:ind w:left="-5" w:right="3493"/>
      </w:pPr>
      <w:bookmarkStart w:id="3" w:name="_Hlk206921264"/>
      <w:bookmarkStart w:id="4" w:name="_Hlk206922219"/>
      <w:r>
        <w:t>Firma</w:t>
      </w:r>
      <w:r>
        <w:tab/>
      </w:r>
      <w:r>
        <w:tab/>
      </w:r>
      <w:bookmarkStart w:id="5" w:name="_Hlk206921775"/>
      <w:sdt>
        <w:sdtPr>
          <w:id w:val="-1953539277"/>
          <w:placeholder>
            <w:docPart w:val="E528B1F834FE400ABFEE8562636FCF6B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5"/>
    </w:p>
    <w:p w14:paraId="7E748088" w14:textId="77777777" w:rsidR="00A75CDD" w:rsidRDefault="00A75CDD" w:rsidP="00A75CDD">
      <w:pPr>
        <w:spacing w:after="120" w:line="360" w:lineRule="auto"/>
        <w:ind w:left="-5" w:right="34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FA3AF7A8823B432A8DED9C956B426484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673CFD9" w14:textId="77777777" w:rsidR="00A75CDD" w:rsidRDefault="00A75CDD" w:rsidP="00A75CDD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C9A9404" wp14:editId="212D1760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1751617785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74117692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16153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04381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FAD54" id="Group 558" o:spid="_x0000_s1026" style="position:absolute;margin-left:14.2pt;margin-top:269.3pt;width:28.3pt;height:1pt;z-index:251682816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sdt>
        <w:sdtPr>
          <w:id w:val="-874375396"/>
          <w:placeholder>
            <w:docPart w:val="951F821C804748DAB6623AE7D305F88E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3F9AE25" w14:textId="77777777" w:rsidR="00A75CDD" w:rsidRDefault="00A75CDD" w:rsidP="00A75CDD">
      <w:pPr>
        <w:spacing w:after="120" w:line="360" w:lineRule="auto"/>
        <w:ind w:left="-5" w:right="3493"/>
      </w:pPr>
      <w:r>
        <w:t>IK-Nummer</w:t>
      </w:r>
      <w:r>
        <w:tab/>
      </w:r>
      <w:sdt>
        <w:sdtPr>
          <w:id w:val="-1255283220"/>
          <w:placeholder>
            <w:docPart w:val="592F9F3544C6475B99E561CEF8E7A7C4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4"/>
    </w:p>
    <w:bookmarkEnd w:id="3"/>
    <w:p w14:paraId="3841F83E" w14:textId="76BD0F68" w:rsidR="00FD2C4B" w:rsidRPr="00A75CDD" w:rsidRDefault="00FD2C4B" w:rsidP="00FD2C4B">
      <w:pPr>
        <w:spacing w:after="120" w:line="360" w:lineRule="auto"/>
        <w:ind w:left="0" w:firstLine="0"/>
        <w:rPr>
          <w:szCs w:val="20"/>
        </w:rPr>
      </w:pPr>
      <w:r w:rsidRPr="00A75CDD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4A81BA" wp14:editId="1F5F89D3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TopAndBottom/>
                <wp:docPr id="2461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EA158" id="Group 2461" o:spid="_x0000_s1026" style="position:absolute;margin-left:14.2pt;margin-top:269.3pt;width:28.3pt;height:1pt;z-index:251678720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">
                <v:shape id="Shape 52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3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4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w10:wrap type="topAndBottom" anchorx="page" anchory="page"/>
              </v:group>
            </w:pict>
          </mc:Fallback>
        </mc:AlternateContent>
      </w:r>
    </w:p>
    <w:p w14:paraId="55DD359E" w14:textId="77777777" w:rsidR="00FD2C4B" w:rsidRPr="00A75CDD" w:rsidRDefault="00FD2C4B" w:rsidP="00FD2C4B">
      <w:pPr>
        <w:tabs>
          <w:tab w:val="center" w:pos="3216"/>
        </w:tabs>
        <w:spacing w:after="120" w:line="360" w:lineRule="auto"/>
        <w:ind w:left="-15" w:firstLine="0"/>
        <w:rPr>
          <w:szCs w:val="20"/>
        </w:rPr>
      </w:pPr>
      <w:r w:rsidRPr="00A75CDD">
        <w:rPr>
          <w:b/>
          <w:bCs/>
          <w:szCs w:val="20"/>
        </w:rPr>
        <w:t>über</w:t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  <w:t>(jeden Punkt ankreuzen)</w:t>
      </w:r>
    </w:p>
    <w:p w14:paraId="5CB766D5" w14:textId="0A2EF2CF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A21542" wp14:editId="26166483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TopAndBottom/>
                <wp:docPr id="2771" name="Group 2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1" style="width:28.3pt;height:1pt;position:absolute;mso-position-horizontal-relative:page;mso-position-horizontal:absolute;margin-left:14.2pt;mso-position-vertical-relative:page;margin-top:269.3pt;" coordsize="3594,127">
                <v:shape id="Shape 62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63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64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65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66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67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A75CDD">
        <w:rPr>
          <w:b/>
          <w:szCs w:val="20"/>
        </w:rPr>
        <w:t>a) Refraktionsraum</w:t>
      </w:r>
      <w:r w:rsidR="00FD2C4B" w:rsidRPr="00A75CDD">
        <w:rPr>
          <w:b/>
          <w:szCs w:val="20"/>
        </w:rPr>
        <w:t xml:space="preserve"> </w:t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</w:r>
      <w:r w:rsidR="00FD2C4B" w:rsidRPr="00A75CDD">
        <w:rPr>
          <w:b/>
          <w:szCs w:val="20"/>
        </w:rPr>
        <w:tab/>
        <w:t>ja</w:t>
      </w:r>
      <w:r w:rsidR="00FD2C4B" w:rsidRPr="00A75CDD">
        <w:rPr>
          <w:b/>
          <w:szCs w:val="20"/>
        </w:rPr>
        <w:tab/>
        <w:t>nein</w:t>
      </w:r>
    </w:p>
    <w:p w14:paraId="02F0D0C0" w14:textId="0EC2FA9D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Raum lässt sich abdunkeln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205799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81456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436DC14" w14:textId="231FA484" w:rsidR="00965D79" w:rsidRPr="00A75CDD" w:rsidRDefault="00000000" w:rsidP="00FD2C4B">
      <w:pPr>
        <w:spacing w:after="120" w:line="360" w:lineRule="auto"/>
        <w:ind w:left="0" w:right="1511" w:firstLine="0"/>
        <w:rPr>
          <w:szCs w:val="20"/>
        </w:rPr>
      </w:pPr>
      <w:r w:rsidRPr="00A75CDD">
        <w:rPr>
          <w:szCs w:val="20"/>
        </w:rPr>
        <w:t xml:space="preserve">Tageslicht oder tageslichtähnliches Kunstlicht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87730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114462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7A5DC68" w14:textId="3B3A5928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Höhenverstellbarer Refraktionsstuhl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59493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96276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1056643" w14:textId="2E1B75E9" w:rsidR="00965D79" w:rsidRPr="00A75CDD" w:rsidRDefault="00000000" w:rsidP="00A75CDD">
      <w:pPr>
        <w:spacing w:after="120" w:line="360" w:lineRule="auto"/>
        <w:ind w:left="718" w:right="149"/>
        <w:rPr>
          <w:szCs w:val="20"/>
        </w:rPr>
      </w:pPr>
      <w:r w:rsidRPr="00A75CDD">
        <w:rPr>
          <w:szCs w:val="20"/>
        </w:rPr>
        <w:t>Typ:</w:t>
      </w:r>
      <w:r w:rsidR="00A75CDD">
        <w:rPr>
          <w:szCs w:val="20"/>
        </w:rPr>
        <w:tab/>
      </w:r>
      <w:r w:rsidR="00A75CDD">
        <w:rPr>
          <w:szCs w:val="20"/>
        </w:rPr>
        <w:tab/>
      </w:r>
      <w:sdt>
        <w:sdtPr>
          <w:id w:val="361091955"/>
          <w:placeholder>
            <w:docPart w:val="DFA67AF183544A7499C5D0F9373F7E81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95D9C30" w14:textId="17FBD7EC" w:rsidR="00965D79" w:rsidRPr="00A75CDD" w:rsidRDefault="00000000" w:rsidP="00A75CDD">
      <w:pPr>
        <w:spacing w:after="120" w:line="360" w:lineRule="auto"/>
        <w:ind w:left="718" w:right="149"/>
        <w:rPr>
          <w:szCs w:val="20"/>
        </w:rPr>
      </w:pPr>
      <w:proofErr w:type="spellStart"/>
      <w:r w:rsidRPr="00A75CDD">
        <w:rPr>
          <w:szCs w:val="20"/>
        </w:rPr>
        <w:t>Seriennr</w:t>
      </w:r>
      <w:proofErr w:type="spellEnd"/>
      <w:r w:rsidRPr="00A75CDD">
        <w:rPr>
          <w:szCs w:val="20"/>
        </w:rPr>
        <w:t>.:</w:t>
      </w:r>
      <w:r w:rsidR="00A75CDD">
        <w:rPr>
          <w:szCs w:val="20"/>
        </w:rPr>
        <w:tab/>
      </w:r>
      <w:sdt>
        <w:sdtPr>
          <w:id w:val="405726475"/>
          <w:placeholder>
            <w:docPart w:val="D40514F79E7A4E2D9EEFCD9720717A6D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288AE8" w14:textId="4767E9B1" w:rsidR="00965D79" w:rsidRPr="00A75CDD" w:rsidRDefault="00000000" w:rsidP="00A75CDD">
      <w:pPr>
        <w:spacing w:after="120" w:line="360" w:lineRule="auto"/>
        <w:ind w:left="-5" w:right="149"/>
        <w:rPr>
          <w:szCs w:val="20"/>
        </w:rPr>
      </w:pPr>
      <w:proofErr w:type="spellStart"/>
      <w:r w:rsidRPr="00A75CDD">
        <w:rPr>
          <w:szCs w:val="20"/>
        </w:rPr>
        <w:t>Skiaskop</w:t>
      </w:r>
      <w:proofErr w:type="spellEnd"/>
      <w:r w:rsidRPr="00A75CDD">
        <w:rPr>
          <w:szCs w:val="20"/>
        </w:rPr>
        <w:t xml:space="preserve"> und </w:t>
      </w:r>
      <w:proofErr w:type="spellStart"/>
      <w:r w:rsidRPr="00A75CDD">
        <w:rPr>
          <w:szCs w:val="20"/>
        </w:rPr>
        <w:t>Skiaskopleisten</w:t>
      </w:r>
      <w:proofErr w:type="spellEnd"/>
      <w:r w:rsidRPr="00A75CDD">
        <w:rPr>
          <w:szCs w:val="20"/>
        </w:rPr>
        <w:t xml:space="preserve">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198927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44906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C65A7EB" w14:textId="1AA05884" w:rsidR="00965D79" w:rsidRPr="00A75CDD" w:rsidRDefault="00000000" w:rsidP="00A75CDD">
      <w:pPr>
        <w:spacing w:after="120" w:line="360" w:lineRule="auto"/>
        <w:ind w:left="-5" w:right="149"/>
        <w:rPr>
          <w:szCs w:val="20"/>
        </w:rPr>
      </w:pPr>
      <w:r w:rsidRPr="00A75CDD">
        <w:rPr>
          <w:szCs w:val="20"/>
        </w:rPr>
        <w:t>Messgläserkasten und Refraktionsmessbrille (</w:t>
      </w:r>
      <w:proofErr w:type="spellStart"/>
      <w:r w:rsidRPr="00A75CDD">
        <w:rPr>
          <w:szCs w:val="20"/>
        </w:rPr>
        <w:t>Phorobter</w:t>
      </w:r>
      <w:proofErr w:type="spellEnd"/>
      <w:r w:rsidRPr="00A75CDD">
        <w:rPr>
          <w:szCs w:val="20"/>
        </w:rPr>
        <w:t xml:space="preserve">)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21636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39158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42E7C0B5" w14:textId="66075D5E" w:rsidR="00965D79" w:rsidRPr="00A75CDD" w:rsidRDefault="00000000" w:rsidP="00A75CDD">
      <w:pPr>
        <w:spacing w:after="120" w:line="360" w:lineRule="auto"/>
        <w:ind w:left="718" w:right="149"/>
        <w:rPr>
          <w:szCs w:val="20"/>
        </w:rPr>
      </w:pPr>
      <w:r w:rsidRPr="00A75CDD">
        <w:rPr>
          <w:szCs w:val="20"/>
        </w:rPr>
        <w:t>Typ:</w:t>
      </w:r>
      <w:r w:rsidR="00A75CDD">
        <w:rPr>
          <w:szCs w:val="20"/>
        </w:rPr>
        <w:tab/>
      </w:r>
      <w:r w:rsidR="00A75CDD">
        <w:rPr>
          <w:szCs w:val="20"/>
        </w:rPr>
        <w:tab/>
      </w:r>
      <w:sdt>
        <w:sdtPr>
          <w:id w:val="1169216788"/>
          <w:placeholder>
            <w:docPart w:val="C59429490FEB46158C735751F8B19A0A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68602B6" w14:textId="3DC94A02" w:rsidR="00965D79" w:rsidRPr="00A75CDD" w:rsidRDefault="00000000" w:rsidP="00A75CDD">
      <w:pPr>
        <w:spacing w:after="120" w:line="360" w:lineRule="auto"/>
        <w:ind w:left="718" w:right="149"/>
        <w:rPr>
          <w:szCs w:val="20"/>
        </w:rPr>
      </w:pPr>
      <w:proofErr w:type="spellStart"/>
      <w:r w:rsidRPr="00A75CDD">
        <w:rPr>
          <w:szCs w:val="20"/>
        </w:rPr>
        <w:t>Seriennr</w:t>
      </w:r>
      <w:proofErr w:type="spellEnd"/>
      <w:r w:rsidRPr="00A75CDD">
        <w:rPr>
          <w:szCs w:val="20"/>
        </w:rPr>
        <w:t>.:</w:t>
      </w:r>
      <w:r w:rsidR="00A75CDD">
        <w:rPr>
          <w:szCs w:val="20"/>
        </w:rPr>
        <w:tab/>
      </w:r>
      <w:sdt>
        <w:sdtPr>
          <w:id w:val="390862337"/>
          <w:placeholder>
            <w:docPart w:val="CC739CC328B5414AAB105B74923657EF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BB12AED" w14:textId="0DF92FC1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Kreuzzylinder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36626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181408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D5B3792" w14:textId="6F903131" w:rsidR="00965D79" w:rsidRPr="00A75CDD" w:rsidRDefault="00000000" w:rsidP="00FD2C4B">
      <w:pPr>
        <w:spacing w:after="120" w:line="360" w:lineRule="auto"/>
        <w:ind w:left="0" w:firstLine="0"/>
        <w:rPr>
          <w:szCs w:val="20"/>
        </w:rPr>
      </w:pPr>
      <w:r w:rsidRPr="00A75CDD">
        <w:rPr>
          <w:szCs w:val="20"/>
        </w:rPr>
        <w:t xml:space="preserve">Gerät zur Sehzeichendarbietung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89670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552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4F6F9B5A" w14:textId="017CC81D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Abgleichleiste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180700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59815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0152199" w14:textId="5DF53098" w:rsidR="00BD2E70" w:rsidRPr="00A75CDD" w:rsidRDefault="00BD2E70" w:rsidP="00BD2E70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>Vorrichtung zur Prüfung der Sehschärfe in der Nähe</w:t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r w:rsidRPr="00A75CDD">
        <w:rPr>
          <w:szCs w:val="20"/>
        </w:rPr>
        <w:tab/>
      </w:r>
      <w:sdt>
        <w:sdtPr>
          <w:rPr>
            <w:szCs w:val="20"/>
          </w:rPr>
          <w:id w:val="84389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103002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5B6C997" w14:textId="77777777" w:rsidR="00BD2E70" w:rsidRPr="00A75CDD" w:rsidRDefault="00BD2E70" w:rsidP="00BD2E70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(z.B. </w:t>
      </w:r>
      <w:proofErr w:type="spellStart"/>
      <w:r w:rsidRPr="00A75CDD">
        <w:rPr>
          <w:szCs w:val="20"/>
        </w:rPr>
        <w:t>Phoropter</w:t>
      </w:r>
      <w:proofErr w:type="spellEnd"/>
      <w:r w:rsidRPr="00A75CDD">
        <w:rPr>
          <w:szCs w:val="20"/>
        </w:rPr>
        <w:t xml:space="preserve"> mit entsprechender Nahprüfeinrichtung) </w:t>
      </w:r>
    </w:p>
    <w:p w14:paraId="5DB91D03" w14:textId="77777777" w:rsidR="00A75CDD" w:rsidRDefault="00A75CDD">
      <w:pPr>
        <w:spacing w:after="160" w:line="278" w:lineRule="auto"/>
        <w:ind w:left="0" w:firstLine="0"/>
        <w:rPr>
          <w:b/>
          <w:szCs w:val="20"/>
        </w:rPr>
      </w:pPr>
      <w:r>
        <w:rPr>
          <w:b/>
          <w:szCs w:val="20"/>
        </w:rPr>
        <w:br w:type="page"/>
      </w:r>
    </w:p>
    <w:p w14:paraId="2280E2AA" w14:textId="2256243E" w:rsidR="00FD2C4B" w:rsidRPr="00A75CDD" w:rsidRDefault="00FD2C4B" w:rsidP="00BD2E70">
      <w:pPr>
        <w:spacing w:after="120" w:line="360" w:lineRule="auto"/>
        <w:ind w:left="0" w:right="7" w:firstLine="0"/>
        <w:rPr>
          <w:b/>
          <w:sz w:val="32"/>
          <w:szCs w:val="32"/>
        </w:rPr>
      </w:pPr>
      <w:r w:rsidRPr="00A75CDD">
        <w:rPr>
          <w:b/>
          <w:sz w:val="32"/>
          <w:szCs w:val="32"/>
        </w:rPr>
        <w:lastRenderedPageBreak/>
        <w:t>20</w:t>
      </w:r>
      <w:r w:rsidR="00BD2E70" w:rsidRPr="00A75CDD">
        <w:rPr>
          <w:b/>
          <w:sz w:val="32"/>
          <w:szCs w:val="32"/>
        </w:rPr>
        <w:t xml:space="preserve"> E</w:t>
      </w:r>
      <w:r w:rsidRPr="00A75CDD">
        <w:rPr>
          <w:b/>
          <w:sz w:val="32"/>
          <w:szCs w:val="32"/>
        </w:rPr>
        <w:t xml:space="preserve"> – Eigenerklärung – Ausstattung </w:t>
      </w:r>
      <w:r w:rsidR="00BD2E70" w:rsidRPr="00A75CDD">
        <w:rPr>
          <w:b/>
          <w:sz w:val="32"/>
          <w:szCs w:val="32"/>
        </w:rPr>
        <w:t>Augenarzt / KL-Studio</w:t>
      </w:r>
    </w:p>
    <w:p w14:paraId="45844D14" w14:textId="7807AD4A" w:rsidR="00FD2C4B" w:rsidRPr="00A75CDD" w:rsidRDefault="00A75CDD" w:rsidP="00FD2C4B">
      <w:pPr>
        <w:tabs>
          <w:tab w:val="right" w:pos="9541"/>
        </w:tabs>
        <w:spacing w:after="120" w:line="360" w:lineRule="auto"/>
        <w:ind w:left="-17" w:firstLine="0"/>
        <w:jc w:val="right"/>
        <w:rPr>
          <w:bCs/>
          <w:szCs w:val="20"/>
        </w:rPr>
      </w:pPr>
      <w:r w:rsidRPr="00A75CDD">
        <w:rPr>
          <w:b/>
          <w:noProof/>
          <w:szCs w:val="20"/>
        </w:rPr>
        <w:t>IK-Nummer:</w:t>
      </w:r>
      <w:r>
        <w:rPr>
          <w:bCs/>
          <w:noProof/>
          <w:szCs w:val="20"/>
        </w:rPr>
        <w:t xml:space="preserve"> </w:t>
      </w:r>
      <w:sdt>
        <w:sdtPr>
          <w:id w:val="603152689"/>
          <w:placeholder>
            <w:docPart w:val="66FFFEAE0CFF43B5819B6BFA8369111B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FD2C4B" w:rsidRPr="00A75CDD">
        <w:rPr>
          <w:bCs/>
          <w:szCs w:val="20"/>
        </w:rPr>
        <w:tab/>
        <w:t xml:space="preserve">                                  Seite 2 von </w:t>
      </w:r>
      <w:r w:rsidR="00BD2E70" w:rsidRPr="00A75CDD">
        <w:rPr>
          <w:bCs/>
          <w:szCs w:val="20"/>
        </w:rPr>
        <w:t>2</w:t>
      </w:r>
    </w:p>
    <w:p w14:paraId="7F8DD061" w14:textId="77777777" w:rsidR="00FD2C4B" w:rsidRPr="00A75CDD" w:rsidRDefault="00FD2C4B" w:rsidP="00FD2C4B">
      <w:pPr>
        <w:spacing w:after="120" w:line="360" w:lineRule="auto"/>
        <w:ind w:left="6367" w:firstLine="713"/>
        <w:rPr>
          <w:szCs w:val="20"/>
        </w:rPr>
      </w:pPr>
      <w:r w:rsidRPr="00A75CDD">
        <w:rPr>
          <w:b/>
          <w:szCs w:val="20"/>
        </w:rPr>
        <w:t>ja</w:t>
      </w:r>
      <w:r w:rsidRPr="00A75CDD">
        <w:rPr>
          <w:b/>
          <w:szCs w:val="20"/>
        </w:rPr>
        <w:tab/>
        <w:t>nein</w:t>
      </w:r>
      <w:bookmarkStart w:id="6" w:name="_Hlk196647955"/>
    </w:p>
    <w:bookmarkEnd w:id="6"/>
    <w:p w14:paraId="60AB97F2" w14:textId="22199079" w:rsidR="00FD2C4B" w:rsidRPr="00A75CDD" w:rsidRDefault="00000000" w:rsidP="00FD2C4B">
      <w:pPr>
        <w:spacing w:after="120" w:line="360" w:lineRule="auto"/>
        <w:ind w:left="-5"/>
        <w:rPr>
          <w:szCs w:val="20"/>
        </w:rPr>
      </w:pPr>
      <w:proofErr w:type="spellStart"/>
      <w:r w:rsidRPr="00A75CDD">
        <w:rPr>
          <w:szCs w:val="20"/>
        </w:rPr>
        <w:t>Binokulartest</w:t>
      </w:r>
      <w:proofErr w:type="spellEnd"/>
      <w:r w:rsidRPr="00A75CDD">
        <w:rPr>
          <w:szCs w:val="20"/>
        </w:rPr>
        <w:t xml:space="preserve">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46331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130048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3DE0D6E" w14:textId="6AFE4EA2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Tafeln zur Bestimmung des </w:t>
      </w:r>
      <w:proofErr w:type="spellStart"/>
      <w:r w:rsidRPr="00A75CDD">
        <w:rPr>
          <w:szCs w:val="20"/>
        </w:rPr>
        <w:t>Fernvisus</w:t>
      </w:r>
      <w:proofErr w:type="spellEnd"/>
      <w:r w:rsidRPr="00A75CDD">
        <w:rPr>
          <w:szCs w:val="20"/>
        </w:rPr>
        <w:t xml:space="preserve">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68894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130677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318AF4B3" w14:textId="77777777" w:rsidR="00FD2C4B" w:rsidRPr="00A75CDD" w:rsidRDefault="00FD2C4B" w:rsidP="00FD2C4B">
      <w:pPr>
        <w:spacing w:after="120" w:line="360" w:lineRule="auto"/>
        <w:ind w:left="-5"/>
        <w:rPr>
          <w:b/>
          <w:szCs w:val="20"/>
        </w:rPr>
      </w:pPr>
    </w:p>
    <w:p w14:paraId="7BD0CD8E" w14:textId="2C1CA28C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b/>
          <w:szCs w:val="20"/>
        </w:rPr>
        <w:t xml:space="preserve">b) </w:t>
      </w:r>
      <w:r w:rsidR="00FD2C4B" w:rsidRPr="00A75CDD">
        <w:rPr>
          <w:b/>
          <w:szCs w:val="20"/>
        </w:rPr>
        <w:t>Kontaktlinsenarbeitsplatz (</w:t>
      </w:r>
      <w:r w:rsidRPr="00A75CDD">
        <w:rPr>
          <w:b/>
          <w:color w:val="CC0000"/>
          <w:szCs w:val="20"/>
        </w:rPr>
        <w:t>Nur für 25D)</w:t>
      </w:r>
    </w:p>
    <w:p w14:paraId="5C67AEAA" w14:textId="380AE2F1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Einweisungsplatz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42510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133183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0A4A540" w14:textId="64D1E1AB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proofErr w:type="spellStart"/>
      <w:r w:rsidRPr="00A75CDD">
        <w:rPr>
          <w:szCs w:val="20"/>
        </w:rPr>
        <w:t>Ophthalmometer</w:t>
      </w:r>
      <w:proofErr w:type="spellEnd"/>
      <w:r w:rsidRPr="00A75CDD">
        <w:rPr>
          <w:szCs w:val="20"/>
        </w:rPr>
        <w:t xml:space="preserve">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73439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210144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17643489" w14:textId="76FC42F8" w:rsidR="00965D79" w:rsidRPr="00A75CDD" w:rsidRDefault="00000000" w:rsidP="00A75CDD">
      <w:pPr>
        <w:spacing w:after="120" w:line="360" w:lineRule="auto"/>
        <w:ind w:left="720" w:right="149"/>
        <w:rPr>
          <w:szCs w:val="20"/>
        </w:rPr>
      </w:pPr>
      <w:r w:rsidRPr="00A75CDD">
        <w:rPr>
          <w:szCs w:val="20"/>
        </w:rPr>
        <w:t>Typ:</w:t>
      </w:r>
      <w:r w:rsidR="00A75CDD">
        <w:rPr>
          <w:szCs w:val="20"/>
        </w:rPr>
        <w:tab/>
      </w:r>
      <w:r w:rsidR="00A75CDD">
        <w:rPr>
          <w:szCs w:val="20"/>
        </w:rPr>
        <w:tab/>
      </w:r>
      <w:sdt>
        <w:sdtPr>
          <w:id w:val="1141312534"/>
          <w:placeholder>
            <w:docPart w:val="857FE796937C4676A885816FD87785FC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AFE0E6A" w14:textId="38A914B7" w:rsidR="00965D79" w:rsidRPr="00A75CDD" w:rsidRDefault="00000000" w:rsidP="00A75CDD">
      <w:pPr>
        <w:spacing w:after="120" w:line="360" w:lineRule="auto"/>
        <w:ind w:left="720" w:right="149"/>
        <w:rPr>
          <w:szCs w:val="20"/>
        </w:rPr>
      </w:pPr>
      <w:proofErr w:type="spellStart"/>
      <w:r w:rsidRPr="00A75CDD">
        <w:rPr>
          <w:szCs w:val="20"/>
        </w:rPr>
        <w:t>Seriennr</w:t>
      </w:r>
      <w:proofErr w:type="spellEnd"/>
      <w:r w:rsidRPr="00A75CDD">
        <w:rPr>
          <w:szCs w:val="20"/>
        </w:rPr>
        <w:t>.:</w:t>
      </w:r>
      <w:r w:rsidR="00A75CDD">
        <w:rPr>
          <w:szCs w:val="20"/>
        </w:rPr>
        <w:tab/>
      </w:r>
      <w:sdt>
        <w:sdtPr>
          <w:id w:val="-1889715164"/>
          <w:placeholder>
            <w:docPart w:val="505C2B242ABB4AD28C5305A580EF681A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F7BA2D7" w14:textId="471C0FE6" w:rsidR="00965D79" w:rsidRPr="00A75CDD" w:rsidRDefault="00000000" w:rsidP="00A75CDD">
      <w:pPr>
        <w:spacing w:after="120" w:line="360" w:lineRule="auto"/>
        <w:ind w:left="-15" w:right="149" w:firstLine="0"/>
        <w:rPr>
          <w:szCs w:val="20"/>
        </w:rPr>
      </w:pPr>
      <w:r w:rsidRPr="00A75CDD">
        <w:rPr>
          <w:szCs w:val="20"/>
        </w:rPr>
        <w:t>Spaltlampenmikroskop</w:t>
      </w:r>
      <w:r w:rsidR="00FD2C4B" w:rsidRPr="00A75CDD">
        <w:rPr>
          <w:szCs w:val="20"/>
        </w:rPr>
        <w:tab/>
      </w:r>
      <w:r w:rsidRPr="00A75CDD">
        <w:rPr>
          <w:szCs w:val="20"/>
        </w:rPr>
        <w:tab/>
        <w:t xml:space="preserve">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212923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7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52303FF" w14:textId="36174BC8" w:rsidR="00965D79" w:rsidRPr="00A75CDD" w:rsidRDefault="00000000" w:rsidP="00A75CDD">
      <w:pPr>
        <w:spacing w:after="120" w:line="360" w:lineRule="auto"/>
        <w:ind w:left="720" w:right="149"/>
        <w:rPr>
          <w:szCs w:val="20"/>
        </w:rPr>
      </w:pPr>
      <w:r w:rsidRPr="00A75CDD">
        <w:rPr>
          <w:szCs w:val="20"/>
        </w:rPr>
        <w:t>Typ:</w:t>
      </w:r>
      <w:r w:rsidR="00A75CDD">
        <w:rPr>
          <w:szCs w:val="20"/>
        </w:rPr>
        <w:tab/>
      </w:r>
      <w:r w:rsidR="00A75CDD">
        <w:rPr>
          <w:szCs w:val="20"/>
        </w:rPr>
        <w:tab/>
      </w:r>
      <w:sdt>
        <w:sdtPr>
          <w:id w:val="1065914980"/>
          <w:placeholder>
            <w:docPart w:val="9ED7DE6B7AB34D438E28F496C987C9D1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04A3ECA" w14:textId="7EB219FA" w:rsidR="00965D79" w:rsidRPr="00A75CDD" w:rsidRDefault="00000000" w:rsidP="00A75CDD">
      <w:pPr>
        <w:spacing w:after="120" w:line="360" w:lineRule="auto"/>
        <w:ind w:left="720" w:right="149"/>
        <w:rPr>
          <w:szCs w:val="20"/>
        </w:rPr>
      </w:pPr>
      <w:proofErr w:type="spellStart"/>
      <w:r w:rsidRPr="00A75CDD">
        <w:rPr>
          <w:szCs w:val="20"/>
        </w:rPr>
        <w:t>Seriennr</w:t>
      </w:r>
      <w:proofErr w:type="spellEnd"/>
      <w:r w:rsidRPr="00A75CDD">
        <w:rPr>
          <w:szCs w:val="20"/>
        </w:rPr>
        <w:t>.:</w:t>
      </w:r>
      <w:r w:rsidR="00A75CDD">
        <w:rPr>
          <w:szCs w:val="20"/>
        </w:rPr>
        <w:tab/>
      </w:r>
      <w:sdt>
        <w:sdtPr>
          <w:id w:val="-1829281800"/>
          <w:placeholder>
            <w:docPart w:val="C2C9F18F99694488A0E6EC1391B641C0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B57786A" w14:textId="292F7A8B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Vorrichtung zur Prüfung auf Einhaltung der Kontaktlinsenparameter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124116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208588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25B35AB8" w14:textId="79E761B8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und zur Qualitätskontrolle der Kontaktlinsen </w:t>
      </w:r>
    </w:p>
    <w:p w14:paraId="6CAC0F65" w14:textId="0E1D834C" w:rsidR="00965D79" w:rsidRPr="00A75CDD" w:rsidRDefault="00000000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Zubehör zur sachgerechten Reinigung und Sterilisation/Desinfektion </w:t>
      </w:r>
      <w:r w:rsidR="00FD2C4B" w:rsidRPr="00A75CDD">
        <w:rPr>
          <w:szCs w:val="20"/>
        </w:rPr>
        <w:tab/>
      </w:r>
      <w:r w:rsidR="00FD2C4B" w:rsidRPr="00A75CDD">
        <w:rPr>
          <w:szCs w:val="20"/>
        </w:rPr>
        <w:tab/>
      </w:r>
      <w:sdt>
        <w:sdtPr>
          <w:rPr>
            <w:szCs w:val="20"/>
          </w:rPr>
          <w:id w:val="-14967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5CDD">
        <w:rPr>
          <w:szCs w:val="20"/>
        </w:rPr>
        <w:tab/>
      </w:r>
      <w:sdt>
        <w:sdtPr>
          <w:rPr>
            <w:szCs w:val="20"/>
          </w:rPr>
          <w:id w:val="-29938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CDD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2F099C03" w14:textId="67F66E91" w:rsidR="00965D79" w:rsidRPr="00A75CDD" w:rsidRDefault="00965D79" w:rsidP="00FD2C4B">
      <w:pPr>
        <w:spacing w:after="120" w:line="360" w:lineRule="auto"/>
        <w:ind w:left="720" w:right="3409"/>
        <w:rPr>
          <w:szCs w:val="20"/>
        </w:rPr>
      </w:pPr>
    </w:p>
    <w:p w14:paraId="002F4753" w14:textId="77777777" w:rsidR="00FD2C4B" w:rsidRPr="00A75CDD" w:rsidRDefault="00FD2C4B" w:rsidP="00FD2C4B">
      <w:pPr>
        <w:spacing w:after="120" w:line="360" w:lineRule="auto"/>
        <w:ind w:left="-5"/>
        <w:rPr>
          <w:b/>
          <w:bCs/>
          <w:szCs w:val="20"/>
        </w:rPr>
      </w:pPr>
      <w:r w:rsidRPr="00A75CDD">
        <w:rPr>
          <w:b/>
          <w:bCs/>
          <w:szCs w:val="20"/>
        </w:rPr>
        <w:t>verfügt.</w:t>
      </w:r>
    </w:p>
    <w:p w14:paraId="527F84AD" w14:textId="77777777" w:rsidR="00BD2E70" w:rsidRPr="00A75CDD" w:rsidRDefault="00BD2E70" w:rsidP="00FD2C4B">
      <w:pPr>
        <w:spacing w:after="120" w:line="360" w:lineRule="auto"/>
        <w:ind w:left="-5"/>
        <w:rPr>
          <w:b/>
          <w:bCs/>
          <w:szCs w:val="20"/>
        </w:rPr>
      </w:pPr>
    </w:p>
    <w:p w14:paraId="56026DAB" w14:textId="77777777" w:rsidR="00BD2E70" w:rsidRPr="00A75CDD" w:rsidRDefault="00BD2E70" w:rsidP="00BD2E70">
      <w:pPr>
        <w:spacing w:after="120" w:line="360" w:lineRule="auto"/>
        <w:ind w:left="-5"/>
        <w:rPr>
          <w:b/>
          <w:bCs/>
          <w:szCs w:val="20"/>
        </w:rPr>
      </w:pPr>
      <w:r w:rsidRPr="00A75CDD">
        <w:rPr>
          <w:b/>
          <w:bCs/>
          <w:szCs w:val="20"/>
        </w:rPr>
        <w:t>Von allen abgefragten Punkten senden Sie uns bitte Fotodokumente mit aktueller Datumsanzeige!</w:t>
      </w:r>
    </w:p>
    <w:p w14:paraId="30CFE2DE" w14:textId="77777777" w:rsidR="00FD2C4B" w:rsidRPr="00A75CDD" w:rsidRDefault="00FD2C4B" w:rsidP="00FD2C4B">
      <w:pPr>
        <w:spacing w:after="120" w:line="360" w:lineRule="auto"/>
        <w:ind w:left="0" w:firstLine="0"/>
        <w:rPr>
          <w:szCs w:val="20"/>
        </w:rPr>
      </w:pPr>
      <w:r w:rsidRPr="00A75CDD">
        <w:rPr>
          <w:szCs w:val="20"/>
        </w:rPr>
        <w:t xml:space="preserve"> </w:t>
      </w:r>
    </w:p>
    <w:p w14:paraId="323F1C78" w14:textId="77777777" w:rsidR="00FD2C4B" w:rsidRPr="00A75CDD" w:rsidRDefault="00FD2C4B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Ich versichere, dass ich die vorgenannten Angaben nach bestem Wissen und Gewissen gemacht habe und dass die Angaben der Wahrheit entsprechen und ich nichts verschwiegen habe. </w:t>
      </w:r>
    </w:p>
    <w:p w14:paraId="73B86414" w14:textId="77777777" w:rsidR="00FD2C4B" w:rsidRDefault="00FD2C4B" w:rsidP="00FD2C4B">
      <w:pPr>
        <w:spacing w:after="120" w:line="360" w:lineRule="auto"/>
        <w:ind w:left="-5"/>
        <w:rPr>
          <w:szCs w:val="20"/>
        </w:rPr>
      </w:pPr>
    </w:p>
    <w:p w14:paraId="724D9032" w14:textId="77777777" w:rsidR="00A75CDD" w:rsidRPr="00A75CDD" w:rsidRDefault="00A75CDD" w:rsidP="00FD2C4B">
      <w:pPr>
        <w:spacing w:after="120" w:line="360" w:lineRule="auto"/>
        <w:ind w:left="-5"/>
        <w:rPr>
          <w:szCs w:val="20"/>
        </w:rPr>
      </w:pPr>
    </w:p>
    <w:p w14:paraId="03E43D38" w14:textId="015181D5" w:rsidR="00FD2C4B" w:rsidRPr="00A75CDD" w:rsidRDefault="00FD2C4B" w:rsidP="00FD2C4B">
      <w:pPr>
        <w:spacing w:after="120" w:line="360" w:lineRule="auto"/>
        <w:ind w:left="-5"/>
        <w:rPr>
          <w:szCs w:val="20"/>
        </w:rPr>
      </w:pPr>
      <w:r w:rsidRPr="00A75CDD">
        <w:rPr>
          <w:szCs w:val="20"/>
        </w:rPr>
        <w:t xml:space="preserve"> </w:t>
      </w:r>
      <w:sdt>
        <w:sdtPr>
          <w:id w:val="1144313777"/>
          <w:placeholder>
            <w:docPart w:val="7E8F66FCBDD54542801022E5DD1DFABE"/>
          </w:placeholder>
          <w:showingPlcHdr/>
          <w:text/>
        </w:sdtPr>
        <w:sdtContent>
          <w:r w:rsidR="00A75CDD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50DAF4C" w14:textId="23F99828" w:rsidR="00965D79" w:rsidRPr="00A75CDD" w:rsidRDefault="00FD2C4B" w:rsidP="00BD2E70">
      <w:pPr>
        <w:spacing w:after="120" w:line="360" w:lineRule="auto"/>
        <w:rPr>
          <w:szCs w:val="20"/>
        </w:rPr>
      </w:pPr>
      <w:r w:rsidRPr="00A75CDD">
        <w:rPr>
          <w:szCs w:val="20"/>
        </w:rPr>
        <w:t>Datum, Unterschrift (Betriebsinhaber/in oder fachliche Leitung)</w:t>
      </w:r>
    </w:p>
    <w:sectPr w:rsidR="00965D79" w:rsidRPr="00A75CDD">
      <w:pgSz w:w="11900" w:h="16840"/>
      <w:pgMar w:top="1134" w:right="1259" w:bottom="139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+NUNIiDB1L5LCw53OdTqVWqSOi1oOhoeUp28aG3J4GPCODgoVp3ET6AiK1VjuGn0Uemmb8OekAO+5q/mMMfw==" w:salt="xp6Jo2lbrsQZZ9M8U4wkh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79"/>
    <w:rsid w:val="00072773"/>
    <w:rsid w:val="007D0A82"/>
    <w:rsid w:val="00965D79"/>
    <w:rsid w:val="00A75CDD"/>
    <w:rsid w:val="00B2535F"/>
    <w:rsid w:val="00BD2E70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6686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1" w:line="264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75C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50F83490AC467FACB938301EDC4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E8D1B-523E-4B0A-A5DE-DA32D6B69B93}"/>
      </w:docPartPr>
      <w:docPartBody>
        <w:p w:rsidR="00000000" w:rsidRDefault="00404288" w:rsidP="00404288">
          <w:pPr>
            <w:pStyle w:val="1A50F83490AC467FACB938301EDC4F9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DC669B5FCF44359E2ADFCBB5908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EF80D-8898-4978-B9B6-FCEDD0D353A0}"/>
      </w:docPartPr>
      <w:docPartBody>
        <w:p w:rsidR="00000000" w:rsidRDefault="00404288" w:rsidP="00404288">
          <w:pPr>
            <w:pStyle w:val="ACDC669B5FCF44359E2ADFCBB5908ED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28B1F834FE400ABFEE8562636FC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8EF2A-FFE5-4648-B64E-1AC3CAABF9A6}"/>
      </w:docPartPr>
      <w:docPartBody>
        <w:p w:rsidR="00000000" w:rsidRDefault="00404288" w:rsidP="00404288">
          <w:pPr>
            <w:pStyle w:val="E528B1F834FE400ABFEE8562636FCF6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AF7A8823B432A8DED9C956B426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D171E-5D96-4241-B22D-04F281C5C905}"/>
      </w:docPartPr>
      <w:docPartBody>
        <w:p w:rsidR="00000000" w:rsidRDefault="00404288" w:rsidP="00404288">
          <w:pPr>
            <w:pStyle w:val="FA3AF7A8823B432A8DED9C956B42648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1F821C804748DAB6623AE7D305F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66BC4-4309-4631-85C0-7BACC11821CE}"/>
      </w:docPartPr>
      <w:docPartBody>
        <w:p w:rsidR="00000000" w:rsidRDefault="00404288" w:rsidP="00404288">
          <w:pPr>
            <w:pStyle w:val="951F821C804748DAB6623AE7D305F88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F9F3544C6475B99E561CEF8E7A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928D7-9174-40EF-A808-2A7B59C53E44}"/>
      </w:docPartPr>
      <w:docPartBody>
        <w:p w:rsidR="00000000" w:rsidRDefault="00404288" w:rsidP="00404288">
          <w:pPr>
            <w:pStyle w:val="592F9F3544C6475B99E561CEF8E7A7C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67AF183544A7499C5D0F9373F7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EB06-866E-4CD3-BFB5-35EA9BCF5F2B}"/>
      </w:docPartPr>
      <w:docPartBody>
        <w:p w:rsidR="00000000" w:rsidRDefault="00404288" w:rsidP="00404288">
          <w:pPr>
            <w:pStyle w:val="DFA67AF183544A7499C5D0F9373F7E8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0514F79E7A4E2D9EEFCD9720717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AE365-92E0-4278-ACA6-1DD1DA8D65BA}"/>
      </w:docPartPr>
      <w:docPartBody>
        <w:p w:rsidR="00000000" w:rsidRDefault="00404288" w:rsidP="00404288">
          <w:pPr>
            <w:pStyle w:val="D40514F79E7A4E2D9EEFCD9720717A6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9429490FEB46158C735751F8B19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B9EF4-7C19-4978-971F-21469C7B06A6}"/>
      </w:docPartPr>
      <w:docPartBody>
        <w:p w:rsidR="00000000" w:rsidRDefault="00404288" w:rsidP="00404288">
          <w:pPr>
            <w:pStyle w:val="C59429490FEB46158C735751F8B19A0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739CC328B5414AAB105B7492365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A64BF-30A1-48C5-9980-3C34C8A8819D}"/>
      </w:docPartPr>
      <w:docPartBody>
        <w:p w:rsidR="00000000" w:rsidRDefault="00404288" w:rsidP="00404288">
          <w:pPr>
            <w:pStyle w:val="CC739CC328B5414AAB105B74923657E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FFEAE0CFF43B5819B6BFA83691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8ECA6-D0C9-4B52-8E70-CD1E6B5FAA76}"/>
      </w:docPartPr>
      <w:docPartBody>
        <w:p w:rsidR="00000000" w:rsidRDefault="00404288" w:rsidP="00404288">
          <w:pPr>
            <w:pStyle w:val="66FFFEAE0CFF43B5819B6BFA8369111B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7FE796937C4676A885816FD8778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2175F-BE5A-4A65-936D-A321B2E6D148}"/>
      </w:docPartPr>
      <w:docPartBody>
        <w:p w:rsidR="00000000" w:rsidRDefault="00404288" w:rsidP="00404288">
          <w:pPr>
            <w:pStyle w:val="857FE796937C4676A885816FD87785FC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5C2B242ABB4AD28C5305A580EF6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73079-6552-4698-8E21-8D913ACF6F80}"/>
      </w:docPartPr>
      <w:docPartBody>
        <w:p w:rsidR="00000000" w:rsidRDefault="00404288" w:rsidP="00404288">
          <w:pPr>
            <w:pStyle w:val="505C2B242ABB4AD28C5305A580EF681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D7DE6B7AB34D438E28F496C987C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C0678-94CC-443D-ADB9-E7B6ACD89E79}"/>
      </w:docPartPr>
      <w:docPartBody>
        <w:p w:rsidR="00000000" w:rsidRDefault="00404288" w:rsidP="00404288">
          <w:pPr>
            <w:pStyle w:val="9ED7DE6B7AB34D438E28F496C987C9D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C9F18F99694488A0E6EC1391B64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D70F4-4C91-450E-B3A9-9FDDDD6F0761}"/>
      </w:docPartPr>
      <w:docPartBody>
        <w:p w:rsidR="00000000" w:rsidRDefault="00404288" w:rsidP="00404288">
          <w:pPr>
            <w:pStyle w:val="C2C9F18F99694488A0E6EC1391B641C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F66FCBDD54542801022E5DD1DF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3F602-35B0-4F8B-A16F-EC76978B97D6}"/>
      </w:docPartPr>
      <w:docPartBody>
        <w:p w:rsidR="00000000" w:rsidRDefault="00404288" w:rsidP="00404288">
          <w:pPr>
            <w:pStyle w:val="7E8F66FCBDD54542801022E5DD1DFABE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8"/>
    <w:rsid w:val="00072773"/>
    <w:rsid w:val="00404288"/>
    <w:rsid w:val="009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4288"/>
    <w:rPr>
      <w:color w:val="666666"/>
    </w:rPr>
  </w:style>
  <w:style w:type="paragraph" w:customStyle="1" w:styleId="1A50F83490AC467FACB938301EDC4F93">
    <w:name w:val="1A50F83490AC467FACB938301EDC4F93"/>
    <w:rsid w:val="00404288"/>
  </w:style>
  <w:style w:type="paragraph" w:customStyle="1" w:styleId="ACDC669B5FCF44359E2ADFCBB5908ED0">
    <w:name w:val="ACDC669B5FCF44359E2ADFCBB5908ED0"/>
    <w:rsid w:val="00404288"/>
  </w:style>
  <w:style w:type="paragraph" w:customStyle="1" w:styleId="E528B1F834FE400ABFEE8562636FCF6B">
    <w:name w:val="E528B1F834FE400ABFEE8562636FCF6B"/>
    <w:rsid w:val="00404288"/>
  </w:style>
  <w:style w:type="paragraph" w:customStyle="1" w:styleId="FA3AF7A8823B432A8DED9C956B426484">
    <w:name w:val="FA3AF7A8823B432A8DED9C956B426484"/>
    <w:rsid w:val="00404288"/>
  </w:style>
  <w:style w:type="paragraph" w:customStyle="1" w:styleId="951F821C804748DAB6623AE7D305F88E">
    <w:name w:val="951F821C804748DAB6623AE7D305F88E"/>
    <w:rsid w:val="00404288"/>
  </w:style>
  <w:style w:type="paragraph" w:customStyle="1" w:styleId="592F9F3544C6475B99E561CEF8E7A7C4">
    <w:name w:val="592F9F3544C6475B99E561CEF8E7A7C4"/>
    <w:rsid w:val="00404288"/>
  </w:style>
  <w:style w:type="paragraph" w:customStyle="1" w:styleId="DFA67AF183544A7499C5D0F9373F7E81">
    <w:name w:val="DFA67AF183544A7499C5D0F9373F7E81"/>
    <w:rsid w:val="00404288"/>
  </w:style>
  <w:style w:type="paragraph" w:customStyle="1" w:styleId="D40514F79E7A4E2D9EEFCD9720717A6D">
    <w:name w:val="D40514F79E7A4E2D9EEFCD9720717A6D"/>
    <w:rsid w:val="00404288"/>
  </w:style>
  <w:style w:type="paragraph" w:customStyle="1" w:styleId="C59429490FEB46158C735751F8B19A0A">
    <w:name w:val="C59429490FEB46158C735751F8B19A0A"/>
    <w:rsid w:val="00404288"/>
  </w:style>
  <w:style w:type="paragraph" w:customStyle="1" w:styleId="CC739CC328B5414AAB105B74923657EF">
    <w:name w:val="CC739CC328B5414AAB105B74923657EF"/>
    <w:rsid w:val="00404288"/>
  </w:style>
  <w:style w:type="paragraph" w:customStyle="1" w:styleId="66FFFEAE0CFF43B5819B6BFA8369111B">
    <w:name w:val="66FFFEAE0CFF43B5819B6BFA8369111B"/>
    <w:rsid w:val="00404288"/>
  </w:style>
  <w:style w:type="paragraph" w:customStyle="1" w:styleId="857FE796937C4676A885816FD87785FC">
    <w:name w:val="857FE796937C4676A885816FD87785FC"/>
    <w:rsid w:val="00404288"/>
  </w:style>
  <w:style w:type="paragraph" w:customStyle="1" w:styleId="505C2B242ABB4AD28C5305A580EF681A">
    <w:name w:val="505C2B242ABB4AD28C5305A580EF681A"/>
    <w:rsid w:val="00404288"/>
  </w:style>
  <w:style w:type="paragraph" w:customStyle="1" w:styleId="9ED7DE6B7AB34D438E28F496C987C9D1">
    <w:name w:val="9ED7DE6B7AB34D438E28F496C987C9D1"/>
    <w:rsid w:val="00404288"/>
  </w:style>
  <w:style w:type="paragraph" w:customStyle="1" w:styleId="C2C9F18F99694488A0E6EC1391B641C0">
    <w:name w:val="C2C9F18F99694488A0E6EC1391B641C0"/>
    <w:rsid w:val="00404288"/>
  </w:style>
  <w:style w:type="paragraph" w:customStyle="1" w:styleId="7E8F66FCBDD54542801022E5DD1DFABE">
    <w:name w:val="7E8F66FCBDD54542801022E5DD1DFABE"/>
    <w:rsid w:val="00404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2025-08-24T08:41:00Z</dcterms:created>
  <dcterms:modified xsi:type="dcterms:W3CDTF">2025-08-24T08:41:00Z</dcterms:modified>
</cp:coreProperties>
</file>